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00" w:firstRow="0" w:lastRow="0" w:firstColumn="0" w:lastColumn="0" w:noHBand="0" w:noVBand="1"/>
      </w:tblPr>
      <w:tblGrid>
        <w:gridCol w:w="5207"/>
        <w:gridCol w:w="5214"/>
      </w:tblGrid>
      <w:tr w:rsidR="003D7EB8" w14:paraId="6FDD9808" w14:textId="77777777" w:rsidTr="00CA4FE1">
        <w:tc>
          <w:tcPr>
            <w:tcW w:w="5228" w:type="dxa"/>
          </w:tcPr>
          <w:p w14:paraId="2EB8D57C" w14:textId="65160F4C" w:rsidR="006F7A89" w:rsidRPr="007C2340" w:rsidRDefault="002940AD" w:rsidP="007C2340">
            <w:pPr>
              <w:pStyle w:val="InnerTableTitle"/>
            </w:pPr>
            <w:bookmarkStart w:id="0" w:name="_Hlk521060064"/>
            <w:r>
              <w:t>What is a stren</w:t>
            </w:r>
            <w:bookmarkStart w:id="1" w:name="_GoBack"/>
            <w:bookmarkEnd w:id="1"/>
            <w:r>
              <w:t>gth?</w:t>
            </w:r>
          </w:p>
          <w:p w14:paraId="4748B165" w14:textId="77777777" w:rsidR="003D7EB8" w:rsidRDefault="003D7EB8" w:rsidP="002940AD">
            <w:pPr>
              <w:pStyle w:val="BulletedPoints"/>
              <w:numPr>
                <w:ilvl w:val="0"/>
                <w:numId w:val="0"/>
              </w:numPr>
            </w:pPr>
          </w:p>
          <w:p w14:paraId="6A78A02E" w14:textId="388AFE40" w:rsidR="007C2340" w:rsidRDefault="002940AD" w:rsidP="002940AD">
            <w:pPr>
              <w:pStyle w:val="BulletedPoints"/>
              <w:numPr>
                <w:ilvl w:val="0"/>
                <w:numId w:val="0"/>
              </w:numPr>
            </w:pPr>
            <w:r w:rsidRPr="002940AD">
              <w:t xml:space="preserve">A pre-existing capacity for a particular way of behaving, thinking or feeling, that is authentic and </w:t>
            </w:r>
            <w:proofErr w:type="spellStart"/>
            <w:r w:rsidRPr="002940AD">
              <w:t>energising</w:t>
            </w:r>
            <w:proofErr w:type="spellEnd"/>
            <w:r w:rsidRPr="002940AD">
              <w:t xml:space="preserve"> to the user, and enables optimal functioning, development and performance</w:t>
            </w:r>
          </w:p>
          <w:p w14:paraId="4D59D93E" w14:textId="77777777" w:rsidR="003D7EB8" w:rsidRDefault="003D7EB8" w:rsidP="002940AD">
            <w:pPr>
              <w:pStyle w:val="InnerTableTitle"/>
            </w:pPr>
          </w:p>
          <w:p w14:paraId="6EEC8538" w14:textId="4ACA48DB" w:rsidR="00072345" w:rsidRDefault="002940AD" w:rsidP="002940AD">
            <w:pPr>
              <w:pStyle w:val="InnerTableTitle"/>
            </w:pPr>
            <w:r>
              <w:t>The benefits to playing to the strengths of a team</w:t>
            </w:r>
          </w:p>
          <w:p w14:paraId="16870598" w14:textId="5D0B4D3E" w:rsidR="002940AD" w:rsidRDefault="002940AD" w:rsidP="002940AD">
            <w:pPr>
              <w:pStyle w:val="BulletedPoints"/>
              <w:numPr>
                <w:ilvl w:val="0"/>
                <w:numId w:val="0"/>
              </w:numPr>
              <w:ind w:left="360" w:hanging="360"/>
            </w:pPr>
          </w:p>
          <w:p w14:paraId="159F3724" w14:textId="6FD9F063" w:rsidR="002940AD" w:rsidRDefault="002940AD" w:rsidP="002940AD">
            <w:pPr>
              <w:pStyle w:val="BulletedPoints"/>
              <w:numPr>
                <w:ilvl w:val="0"/>
                <w:numId w:val="0"/>
              </w:numPr>
              <w:ind w:left="360" w:hanging="360"/>
            </w:pPr>
            <w:r>
              <w:rPr>
                <w:noProof/>
              </w:rPr>
              <w:drawing>
                <wp:inline distT="0" distB="0" distL="0" distR="0" wp14:anchorId="1CFA041B" wp14:editId="76F374C2">
                  <wp:extent cx="3129614" cy="19875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7" t="284" r="11538" b="1"/>
                          <a:stretch/>
                        </pic:blipFill>
                        <pic:spPr bwMode="auto">
                          <a:xfrm>
                            <a:off x="0" y="0"/>
                            <a:ext cx="3176214" cy="20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3824F2" w14:textId="0C687C69" w:rsidR="007C2340" w:rsidRDefault="002940AD" w:rsidP="00072345">
            <w:pPr>
              <w:pStyle w:val="BulletedPoints"/>
              <w:numPr>
                <w:ilvl w:val="0"/>
                <w:numId w:val="0"/>
              </w:numPr>
            </w:pPr>
            <w:r>
              <w:t xml:space="preserve">How do you </w:t>
            </w:r>
            <w:proofErr w:type="spellStart"/>
            <w:r w:rsidR="003D7EB8">
              <w:t>utilis</w:t>
            </w:r>
            <w:r>
              <w:t>e</w:t>
            </w:r>
            <w:proofErr w:type="spellEnd"/>
            <w:r>
              <w:t xml:space="preserve"> the strengths of your team</w:t>
            </w:r>
            <w:r w:rsidR="00072345">
              <w:t>:</w:t>
            </w:r>
          </w:p>
          <w:p w14:paraId="23C8DA0E" w14:textId="025DBB0E" w:rsidR="007C2340" w:rsidRDefault="002940AD" w:rsidP="002940AD">
            <w:pPr>
              <w:pStyle w:val="BulletedPoints"/>
            </w:pPr>
            <w:r>
              <w:t>Do I understand what their strengths are?</w:t>
            </w:r>
          </w:p>
          <w:p w14:paraId="6BB46402" w14:textId="3457A1A9" w:rsidR="002940AD" w:rsidRDefault="002940AD" w:rsidP="002940AD">
            <w:pPr>
              <w:pStyle w:val="BulletedPoints"/>
            </w:pPr>
            <w:r>
              <w:t>What opportunities can I provide for their strengths to shine?</w:t>
            </w:r>
          </w:p>
          <w:p w14:paraId="469DD24A" w14:textId="27A40A09" w:rsidR="002940AD" w:rsidRDefault="002940AD" w:rsidP="002940AD">
            <w:pPr>
              <w:pStyle w:val="BulletedPoints"/>
            </w:pPr>
            <w:r>
              <w:t>How can I observe their strengths in action?</w:t>
            </w:r>
          </w:p>
          <w:p w14:paraId="6BA2C938" w14:textId="4B000DFF" w:rsidR="002940AD" w:rsidRDefault="002940AD" w:rsidP="002940AD">
            <w:pPr>
              <w:pStyle w:val="BulletedPoints"/>
            </w:pPr>
            <w:r>
              <w:t>How can I encourage the use of their strengths?</w:t>
            </w:r>
          </w:p>
          <w:p w14:paraId="2EB0EF76" w14:textId="77777777" w:rsidR="007C2340" w:rsidRDefault="007C2340" w:rsidP="00C8238F">
            <w:pPr>
              <w:spacing w:line="240" w:lineRule="auto"/>
            </w:pPr>
          </w:p>
          <w:p w14:paraId="57D602E5" w14:textId="77777777" w:rsidR="007C2340" w:rsidRDefault="007C2340" w:rsidP="00C8238F">
            <w:pPr>
              <w:spacing w:line="240" w:lineRule="auto"/>
            </w:pPr>
          </w:p>
        </w:tc>
        <w:tc>
          <w:tcPr>
            <w:tcW w:w="5229" w:type="dxa"/>
          </w:tcPr>
          <w:p w14:paraId="7F204D3F" w14:textId="059FEFF0" w:rsidR="00D6578B" w:rsidRDefault="002940AD" w:rsidP="003D7EB8">
            <w:pPr>
              <w:pStyle w:val="InnerTableTitle"/>
            </w:pPr>
            <w:r>
              <w:t>Creating a culture of gratitude</w:t>
            </w:r>
          </w:p>
          <w:p w14:paraId="182FF1EA" w14:textId="77777777" w:rsidR="00D6578B" w:rsidRDefault="002940AD" w:rsidP="00D6578B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E89CC10" wp14:editId="12B2332C">
                  <wp:extent cx="3146846" cy="38322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084" cy="389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C6AC59" w14:textId="77777777" w:rsidR="003D7EB8" w:rsidRDefault="003D7EB8" w:rsidP="00D6578B">
            <w:pPr>
              <w:spacing w:line="240" w:lineRule="auto"/>
            </w:pPr>
          </w:p>
          <w:p w14:paraId="56E9A595" w14:textId="73BF6EA7" w:rsidR="003D7EB8" w:rsidRDefault="003D7EB8" w:rsidP="003D7EB8">
            <w:pPr>
              <w:pStyle w:val="InnerTableTitle"/>
            </w:pPr>
            <w:r>
              <w:t>Cultivate a personal habit of gratitude.</w:t>
            </w:r>
          </w:p>
          <w:p w14:paraId="09038838" w14:textId="3C9CE296" w:rsidR="003D7EB8" w:rsidRDefault="003D7EB8" w:rsidP="003D7EB8">
            <w:pPr>
              <w:spacing w:line="240" w:lineRule="auto"/>
            </w:pPr>
            <w:r>
              <w:t xml:space="preserve">Write down things that you’re grateful for today and reflect upon the reason why. </w:t>
            </w:r>
          </w:p>
          <w:p w14:paraId="678D74F4" w14:textId="1EC070BB" w:rsidR="003D7EB8" w:rsidRDefault="003D7EB8" w:rsidP="003D7EB8">
            <w:pPr>
              <w:spacing w:line="240" w:lineRule="auto"/>
            </w:pPr>
            <w:r>
              <w:t>Thank a person who regularly delivers a service to you and tell them why what they do is important to you</w:t>
            </w:r>
          </w:p>
          <w:p w14:paraId="38CC9FB7" w14:textId="74EEFF2F" w:rsidR="003D7EB8" w:rsidRDefault="003D7EB8" w:rsidP="003D7EB8">
            <w:pPr>
              <w:spacing w:line="240" w:lineRule="auto"/>
            </w:pPr>
            <w:r>
              <w:t>Write a gratitude letter to someone who has had a positive influence in your life and tell them why you appreciate them</w:t>
            </w:r>
          </w:p>
          <w:p w14:paraId="1D17F89D" w14:textId="709726C0" w:rsidR="003D7EB8" w:rsidRDefault="003D7EB8" w:rsidP="003D7EB8">
            <w:pPr>
              <w:spacing w:line="240" w:lineRule="auto"/>
            </w:pPr>
            <w:r>
              <w:t>Accept compliments gracefully and thank the person for making the comment rather than brushing it off or dismissing it</w:t>
            </w:r>
          </w:p>
          <w:p w14:paraId="3BA95D4D" w14:textId="450B293B" w:rsidR="003D7EB8" w:rsidRDefault="003D7EB8" w:rsidP="003D7EB8">
            <w:pPr>
              <w:spacing w:line="240" w:lineRule="auto"/>
            </w:pPr>
            <w:r>
              <w:t>Keep a gratitude journal and record the things that you are grateful for each day. Read through it from time to time</w:t>
            </w:r>
          </w:p>
          <w:p w14:paraId="63D5286C" w14:textId="77777777" w:rsidR="003D7EB8" w:rsidRDefault="003D7EB8" w:rsidP="003D7EB8">
            <w:pPr>
              <w:spacing w:line="240" w:lineRule="auto"/>
            </w:pPr>
            <w:r>
              <w:t>If someone gives you good service, send an email to their manager praising them as well as giving a personal thank you</w:t>
            </w:r>
          </w:p>
          <w:p w14:paraId="4839E39B" w14:textId="0C7B25AA" w:rsidR="003D7EB8" w:rsidRDefault="003D7EB8" w:rsidP="00D6578B">
            <w:pPr>
              <w:spacing w:line="240" w:lineRule="auto"/>
            </w:pPr>
            <w:proofErr w:type="gramStart"/>
            <w:r>
              <w:t>.Make</w:t>
            </w:r>
            <w:proofErr w:type="gramEnd"/>
            <w:r>
              <w:t xml:space="preserve"> a list of the ‘invisible’ people who make your life better, the emergency services, refuse collectors, farmers, service providers and imagine life without them</w:t>
            </w:r>
          </w:p>
        </w:tc>
      </w:tr>
      <w:bookmarkEnd w:id="0"/>
    </w:tbl>
    <w:p w14:paraId="5E6EC57C" w14:textId="5A9B1DDB" w:rsidR="001A6B81" w:rsidRDefault="001A6B81">
      <w:r>
        <w:br w:type="page"/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00" w:firstRow="0" w:lastRow="0" w:firstColumn="0" w:lastColumn="0" w:noHBand="0" w:noVBand="1"/>
      </w:tblPr>
      <w:tblGrid>
        <w:gridCol w:w="5227"/>
        <w:gridCol w:w="5194"/>
      </w:tblGrid>
      <w:tr w:rsidR="003D7EB8" w14:paraId="38BDB391" w14:textId="77777777" w:rsidTr="00E01710">
        <w:tc>
          <w:tcPr>
            <w:tcW w:w="5228" w:type="dxa"/>
          </w:tcPr>
          <w:p w14:paraId="7BA53330" w14:textId="2D42BCC3" w:rsidR="001A6B81" w:rsidRPr="00D6578B" w:rsidRDefault="003D7EB8" w:rsidP="00D6578B">
            <w:pPr>
              <w:pStyle w:val="InnerTableTitle"/>
              <w:rPr>
                <w:sz w:val="20"/>
                <w:szCs w:val="20"/>
              </w:rPr>
            </w:pPr>
            <w:r>
              <w:lastRenderedPageBreak/>
              <w:t>You and your customer</w:t>
            </w:r>
          </w:p>
          <w:p w14:paraId="1BC7D406" w14:textId="77777777" w:rsidR="00D6578B" w:rsidRDefault="00D6578B" w:rsidP="00D6578B">
            <w:pPr>
              <w:spacing w:line="240" w:lineRule="auto"/>
            </w:pPr>
          </w:p>
          <w:p w14:paraId="59372F15" w14:textId="77777777" w:rsidR="00D6578B" w:rsidRDefault="003D7EB8" w:rsidP="003D7EB8">
            <w:pPr>
              <w:pStyle w:val="SSContentsBody"/>
            </w:pPr>
            <w:r w:rsidRPr="003D7EB8">
              <w:t>The intersection in the diagram below represents the contact and the contract between you and a customer. The customer might be someone internal to your organisation or someone that purchases or accesses the goods and services your organisation supplies.</w:t>
            </w:r>
          </w:p>
          <w:p w14:paraId="265E2A9A" w14:textId="199CADC9" w:rsidR="003D7EB8" w:rsidRDefault="003D7EB8" w:rsidP="003D7EB8">
            <w:pPr>
              <w:pStyle w:val="SSContentsBody"/>
            </w:pPr>
            <w:r>
              <w:rPr>
                <w:noProof/>
              </w:rPr>
              <w:drawing>
                <wp:inline distT="0" distB="0" distL="0" distR="0" wp14:anchorId="45EE5CD3" wp14:editId="646BE0D1">
                  <wp:extent cx="3139156" cy="18745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624" cy="1888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C3B52A" w14:textId="327FF0FC" w:rsidR="003D7EB8" w:rsidRDefault="003D7EB8" w:rsidP="003D7EB8">
            <w:pPr>
              <w:pStyle w:val="SSContentsBody"/>
            </w:pPr>
          </w:p>
          <w:p w14:paraId="714CB482" w14:textId="3776BE00" w:rsidR="003D7EB8" w:rsidRDefault="004F1124" w:rsidP="004F1124">
            <w:pPr>
              <w:pStyle w:val="InnerTableTitle"/>
            </w:pPr>
            <w:r>
              <w:t>Customer Empathy Map</w:t>
            </w:r>
          </w:p>
          <w:p w14:paraId="2908CF18" w14:textId="77777777" w:rsidR="003D7EB8" w:rsidRDefault="003D7EB8" w:rsidP="003D7EB8">
            <w:pPr>
              <w:pStyle w:val="SSContentsBody"/>
            </w:pPr>
          </w:p>
          <w:p w14:paraId="76CBB52F" w14:textId="15A0F821" w:rsidR="003D7EB8" w:rsidRDefault="004F1124" w:rsidP="003D7EB8">
            <w:pPr>
              <w:pStyle w:val="SSContentsBody"/>
            </w:pPr>
            <w:r>
              <w:rPr>
                <w:noProof/>
              </w:rPr>
              <w:drawing>
                <wp:inline distT="0" distB="0" distL="0" distR="0" wp14:anchorId="274ACDFF" wp14:editId="456D8555">
                  <wp:extent cx="3133725" cy="2109470"/>
                  <wp:effectExtent l="0" t="0" r="9525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109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</w:tcPr>
          <w:p w14:paraId="2047FD0B" w14:textId="12F5529C" w:rsidR="003D7EB8" w:rsidRPr="004F1124" w:rsidRDefault="004F1124" w:rsidP="004F1124">
            <w:pPr>
              <w:pStyle w:val="InnerTableTitle"/>
              <w:rPr>
                <w:sz w:val="20"/>
                <w:szCs w:val="20"/>
              </w:rPr>
            </w:pPr>
            <w:r>
              <w:t xml:space="preserve">Questions for the </w:t>
            </w:r>
            <w:r w:rsidR="003D7EB8">
              <w:t>Empathy Map</w:t>
            </w:r>
            <w:r w:rsidR="003D7EB8">
              <w:br/>
            </w:r>
          </w:p>
          <w:p w14:paraId="116D9386" w14:textId="77777777" w:rsidR="003D7EB8" w:rsidRDefault="003D7EB8" w:rsidP="003D7EB8">
            <w:pPr>
              <w:spacing w:after="0" w:line="240" w:lineRule="auto"/>
            </w:pPr>
            <w:r>
              <w:t>1.</w:t>
            </w:r>
            <w:r>
              <w:tab/>
              <w:t xml:space="preserve">WHO are we </w:t>
            </w:r>
            <w:proofErr w:type="spellStart"/>
            <w:r>
              <w:t>empathising</w:t>
            </w:r>
            <w:proofErr w:type="spellEnd"/>
            <w:r>
              <w:t xml:space="preserve"> with?</w:t>
            </w:r>
          </w:p>
          <w:p w14:paraId="33C13AD8" w14:textId="74976CC1" w:rsidR="003D7EB8" w:rsidRDefault="003D7EB8" w:rsidP="003D7EB8">
            <w:pPr>
              <w:pStyle w:val="BulletedPoints"/>
              <w:spacing w:after="0"/>
            </w:pPr>
            <w:r>
              <w:t>Who is the person we want to understand?</w:t>
            </w:r>
          </w:p>
          <w:p w14:paraId="16FB4F08" w14:textId="48AB5FA5" w:rsidR="003D7EB8" w:rsidRDefault="003D7EB8" w:rsidP="003D7EB8">
            <w:pPr>
              <w:pStyle w:val="BulletedPoints"/>
              <w:spacing w:after="0"/>
            </w:pPr>
            <w:r>
              <w:t>What is the situation they are in?</w:t>
            </w:r>
          </w:p>
          <w:p w14:paraId="4213A239" w14:textId="6B98438F" w:rsidR="003D7EB8" w:rsidRDefault="003D7EB8" w:rsidP="003D7EB8">
            <w:pPr>
              <w:pStyle w:val="BulletedPoints"/>
              <w:spacing w:after="0"/>
            </w:pPr>
            <w:r>
              <w:t>What is their role in the situation</w:t>
            </w:r>
          </w:p>
          <w:p w14:paraId="63386CF4" w14:textId="77777777" w:rsidR="003D7EB8" w:rsidRDefault="003D7EB8" w:rsidP="003D7EB8">
            <w:pPr>
              <w:spacing w:after="0" w:line="240" w:lineRule="auto"/>
            </w:pPr>
          </w:p>
          <w:p w14:paraId="06434704" w14:textId="28F89352" w:rsidR="003D7EB8" w:rsidRDefault="003D7EB8" w:rsidP="003D7EB8">
            <w:pPr>
              <w:spacing w:after="0" w:line="240" w:lineRule="auto"/>
            </w:pPr>
            <w:r>
              <w:t>2.</w:t>
            </w:r>
            <w:r>
              <w:tab/>
              <w:t>What do they need to DO?</w:t>
            </w:r>
          </w:p>
          <w:p w14:paraId="5E0823EA" w14:textId="59406037" w:rsidR="003D7EB8" w:rsidRDefault="003D7EB8" w:rsidP="003D7EB8">
            <w:pPr>
              <w:pStyle w:val="BulletedPoints"/>
              <w:spacing w:after="0"/>
            </w:pPr>
            <w:r>
              <w:t>What do they need to do differently?</w:t>
            </w:r>
          </w:p>
          <w:p w14:paraId="7956C270" w14:textId="07F265AD" w:rsidR="003D7EB8" w:rsidRDefault="003D7EB8" w:rsidP="003D7EB8">
            <w:pPr>
              <w:pStyle w:val="BulletedPoints"/>
              <w:spacing w:after="0"/>
            </w:pPr>
            <w:r>
              <w:t>What jobs do they want or need to get done?</w:t>
            </w:r>
          </w:p>
          <w:p w14:paraId="106E3B40" w14:textId="538CFA2F" w:rsidR="003D7EB8" w:rsidRDefault="003D7EB8" w:rsidP="003D7EB8">
            <w:pPr>
              <w:pStyle w:val="BulletedPoints"/>
              <w:spacing w:after="0"/>
            </w:pPr>
            <w:r>
              <w:t>What decisions do they need to make?</w:t>
            </w:r>
          </w:p>
          <w:p w14:paraId="6FE3C3C3" w14:textId="43427DB3" w:rsidR="003D7EB8" w:rsidRDefault="003D7EB8" w:rsidP="003D7EB8">
            <w:pPr>
              <w:pStyle w:val="BulletedPoints"/>
              <w:spacing w:after="0"/>
            </w:pPr>
            <w:r>
              <w:t>How will we know they were successful?</w:t>
            </w:r>
          </w:p>
          <w:p w14:paraId="79C57594" w14:textId="77777777" w:rsidR="003D7EB8" w:rsidRDefault="003D7EB8" w:rsidP="003D7EB8">
            <w:pPr>
              <w:spacing w:after="0" w:line="240" w:lineRule="auto"/>
            </w:pPr>
          </w:p>
          <w:p w14:paraId="0FDA14EA" w14:textId="06B8C761" w:rsidR="003D7EB8" w:rsidRDefault="003D7EB8" w:rsidP="003D7EB8">
            <w:pPr>
              <w:spacing w:after="0" w:line="240" w:lineRule="auto"/>
            </w:pPr>
            <w:r>
              <w:t>3.</w:t>
            </w:r>
            <w:r>
              <w:tab/>
              <w:t>What do they SEE?</w:t>
            </w:r>
          </w:p>
          <w:p w14:paraId="3C611F43" w14:textId="1A4AB19D" w:rsidR="003D7EB8" w:rsidRDefault="003D7EB8" w:rsidP="003D7EB8">
            <w:pPr>
              <w:pStyle w:val="BulletedPoints"/>
              <w:spacing w:after="0"/>
            </w:pPr>
            <w:r>
              <w:t>What do they see in the marketplace?</w:t>
            </w:r>
          </w:p>
          <w:p w14:paraId="74F92767" w14:textId="21215424" w:rsidR="003D7EB8" w:rsidRDefault="003D7EB8" w:rsidP="003D7EB8">
            <w:pPr>
              <w:pStyle w:val="BulletedPoints"/>
              <w:spacing w:after="0"/>
            </w:pPr>
            <w:r>
              <w:t>What do they see in their immediate environment?</w:t>
            </w:r>
          </w:p>
          <w:p w14:paraId="156980FF" w14:textId="3DB66E83" w:rsidR="003D7EB8" w:rsidRDefault="003D7EB8" w:rsidP="003D7EB8">
            <w:pPr>
              <w:pStyle w:val="BulletedPoints"/>
              <w:spacing w:after="0"/>
            </w:pPr>
            <w:r>
              <w:t>What do they see others saying and doing?</w:t>
            </w:r>
          </w:p>
          <w:p w14:paraId="0B8683BE" w14:textId="764BB154" w:rsidR="003D7EB8" w:rsidRDefault="003D7EB8" w:rsidP="003D7EB8">
            <w:pPr>
              <w:pStyle w:val="BulletedPoints"/>
              <w:spacing w:after="0"/>
            </w:pPr>
            <w:r>
              <w:t>What are they watching and reading</w:t>
            </w:r>
          </w:p>
          <w:p w14:paraId="5D171D04" w14:textId="77777777" w:rsidR="003D7EB8" w:rsidRDefault="003D7EB8" w:rsidP="003D7EB8">
            <w:pPr>
              <w:spacing w:after="0" w:line="240" w:lineRule="auto"/>
            </w:pPr>
          </w:p>
          <w:p w14:paraId="4278BFFA" w14:textId="273CA873" w:rsidR="003D7EB8" w:rsidRDefault="003D7EB8" w:rsidP="003D7EB8">
            <w:pPr>
              <w:spacing w:after="0" w:line="240" w:lineRule="auto"/>
            </w:pPr>
            <w:r>
              <w:t>4.</w:t>
            </w:r>
            <w:r>
              <w:tab/>
              <w:t>What do they SAY</w:t>
            </w:r>
          </w:p>
          <w:p w14:paraId="2D69BD40" w14:textId="7D2AA064" w:rsidR="003D7EB8" w:rsidRDefault="003D7EB8" w:rsidP="003D7EB8">
            <w:pPr>
              <w:pStyle w:val="BulletedPoints"/>
              <w:spacing w:after="0"/>
            </w:pPr>
            <w:r>
              <w:t>What have we heard them say?</w:t>
            </w:r>
          </w:p>
          <w:p w14:paraId="4C8E1B83" w14:textId="7B895C08" w:rsidR="003D7EB8" w:rsidRDefault="003D7EB8" w:rsidP="003D7EB8">
            <w:pPr>
              <w:pStyle w:val="BulletedPoints"/>
              <w:spacing w:after="0"/>
            </w:pPr>
            <w:r>
              <w:t>What can we imagine them saying?</w:t>
            </w:r>
          </w:p>
          <w:p w14:paraId="1BD85663" w14:textId="77777777" w:rsidR="004F1124" w:rsidRDefault="004F1124" w:rsidP="003D7EB8">
            <w:pPr>
              <w:spacing w:after="0" w:line="240" w:lineRule="auto"/>
            </w:pPr>
          </w:p>
          <w:p w14:paraId="02C25393" w14:textId="4722C47A" w:rsidR="003D7EB8" w:rsidRDefault="003D7EB8" w:rsidP="003D7EB8">
            <w:pPr>
              <w:spacing w:after="0" w:line="240" w:lineRule="auto"/>
            </w:pPr>
            <w:r>
              <w:t>5.</w:t>
            </w:r>
            <w:r>
              <w:tab/>
              <w:t>What do they DO</w:t>
            </w:r>
          </w:p>
          <w:p w14:paraId="740CDFDA" w14:textId="62E0DBA5" w:rsidR="003D7EB8" w:rsidRDefault="003D7EB8" w:rsidP="003D7EB8">
            <w:pPr>
              <w:pStyle w:val="BulletedPoints"/>
              <w:spacing w:after="0"/>
            </w:pPr>
            <w:r>
              <w:t>What do they do today?</w:t>
            </w:r>
          </w:p>
          <w:p w14:paraId="2CF4A9E8" w14:textId="6D2528BA" w:rsidR="003D7EB8" w:rsidRDefault="003D7EB8" w:rsidP="003D7EB8">
            <w:pPr>
              <w:pStyle w:val="BulletedPoints"/>
              <w:spacing w:after="0"/>
            </w:pPr>
            <w:r>
              <w:t>What behavior have we observed?</w:t>
            </w:r>
          </w:p>
          <w:p w14:paraId="4126EF7D" w14:textId="2617EAA1" w:rsidR="003D7EB8" w:rsidRDefault="003D7EB8" w:rsidP="003D7EB8">
            <w:pPr>
              <w:pStyle w:val="BulletedPoints"/>
              <w:spacing w:after="0"/>
            </w:pPr>
            <w:r>
              <w:t>What can we imagine them doing?</w:t>
            </w:r>
          </w:p>
          <w:p w14:paraId="4AB6B5BD" w14:textId="77777777" w:rsidR="004F1124" w:rsidRDefault="004F1124" w:rsidP="003D7EB8">
            <w:pPr>
              <w:spacing w:after="0" w:line="240" w:lineRule="auto"/>
            </w:pPr>
          </w:p>
          <w:p w14:paraId="0DBE6FD2" w14:textId="5576D42D" w:rsidR="003D7EB8" w:rsidRDefault="003D7EB8" w:rsidP="003D7EB8">
            <w:pPr>
              <w:spacing w:after="0" w:line="240" w:lineRule="auto"/>
            </w:pPr>
            <w:r>
              <w:t>6.</w:t>
            </w:r>
            <w:r>
              <w:tab/>
              <w:t>What do they hear?</w:t>
            </w:r>
          </w:p>
          <w:p w14:paraId="5DD483DC" w14:textId="3A9742A1" w:rsidR="003D7EB8" w:rsidRDefault="003D7EB8" w:rsidP="003D7EB8">
            <w:pPr>
              <w:pStyle w:val="BulletedPoints"/>
              <w:spacing w:after="0"/>
            </w:pPr>
            <w:r>
              <w:t>What are they hearing others say?</w:t>
            </w:r>
          </w:p>
          <w:p w14:paraId="3CD36E15" w14:textId="300A390D" w:rsidR="003D7EB8" w:rsidRDefault="003D7EB8" w:rsidP="003D7EB8">
            <w:pPr>
              <w:pStyle w:val="BulletedPoints"/>
              <w:spacing w:after="0"/>
            </w:pPr>
            <w:r>
              <w:t>What are they hearing from friends?</w:t>
            </w:r>
          </w:p>
          <w:p w14:paraId="1632E955" w14:textId="71688823" w:rsidR="003D7EB8" w:rsidRDefault="003D7EB8" w:rsidP="003D7EB8">
            <w:pPr>
              <w:pStyle w:val="BulletedPoints"/>
              <w:spacing w:after="0"/>
            </w:pPr>
            <w:r>
              <w:t>What are they hearing from colleagues?</w:t>
            </w:r>
          </w:p>
          <w:p w14:paraId="3A2E2338" w14:textId="2C2BCEF1" w:rsidR="003D7EB8" w:rsidRDefault="003D7EB8" w:rsidP="003D7EB8">
            <w:pPr>
              <w:pStyle w:val="BulletedPoints"/>
              <w:spacing w:after="0"/>
            </w:pPr>
            <w:r>
              <w:t>What are they hearing second-hand?</w:t>
            </w:r>
          </w:p>
          <w:p w14:paraId="2C1FAB47" w14:textId="77777777" w:rsidR="004F1124" w:rsidRDefault="004F1124" w:rsidP="003D7EB8">
            <w:pPr>
              <w:spacing w:after="0" w:line="240" w:lineRule="auto"/>
            </w:pPr>
          </w:p>
          <w:p w14:paraId="1709DDCF" w14:textId="5E66E302" w:rsidR="003D7EB8" w:rsidRDefault="003D7EB8" w:rsidP="003D7EB8">
            <w:pPr>
              <w:spacing w:after="0" w:line="240" w:lineRule="auto"/>
            </w:pPr>
            <w:r>
              <w:t>7.</w:t>
            </w:r>
            <w:r>
              <w:tab/>
              <w:t>What do they THINK and FEEL?</w:t>
            </w:r>
          </w:p>
          <w:p w14:paraId="708F0618" w14:textId="5F988AE0" w:rsidR="003D7EB8" w:rsidRDefault="003D7EB8" w:rsidP="003D7EB8">
            <w:pPr>
              <w:pStyle w:val="BulletedPoints"/>
              <w:spacing w:after="0"/>
            </w:pPr>
            <w:r>
              <w:t>What are their PAINS – fears, frustrations and anxieties?</w:t>
            </w:r>
          </w:p>
          <w:p w14:paraId="27CACE81" w14:textId="664F3520" w:rsidR="00D6578B" w:rsidRDefault="003D7EB8" w:rsidP="003D7EB8">
            <w:pPr>
              <w:pStyle w:val="BulletedPoints"/>
              <w:spacing w:after="0"/>
            </w:pPr>
            <w:r>
              <w:t>What are their GAINS – wants, needs, hopes and dreams?</w:t>
            </w:r>
          </w:p>
          <w:p w14:paraId="5BA0893C" w14:textId="71F54B20" w:rsidR="00174F3D" w:rsidRDefault="00174F3D" w:rsidP="00174F3D">
            <w:pPr>
              <w:pStyle w:val="BulletedPoints"/>
              <w:numPr>
                <w:ilvl w:val="0"/>
                <w:numId w:val="0"/>
              </w:numPr>
            </w:pPr>
          </w:p>
        </w:tc>
      </w:tr>
    </w:tbl>
    <w:p w14:paraId="4152A610" w14:textId="77777777" w:rsidR="00D2773E" w:rsidRPr="00CD3E4E" w:rsidRDefault="00D2773E" w:rsidP="00C8238F">
      <w:pPr>
        <w:spacing w:line="240" w:lineRule="auto"/>
      </w:pPr>
    </w:p>
    <w:sectPr w:rsidR="00D2773E" w:rsidRPr="00CD3E4E" w:rsidSect="001015B8">
      <w:headerReference w:type="default" r:id="rId16"/>
      <w:footerReference w:type="default" r:id="rId17"/>
      <w:footerReference w:type="first" r:id="rId18"/>
      <w:pgSz w:w="11907" w:h="16839" w:code="9"/>
      <w:pgMar w:top="720" w:right="720" w:bottom="720" w:left="720" w:header="45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8D377" w14:textId="77777777" w:rsidR="004F1124" w:rsidRDefault="004F1124" w:rsidP="00D2773E">
      <w:pPr>
        <w:spacing w:line="240" w:lineRule="auto"/>
      </w:pPr>
      <w:r>
        <w:separator/>
      </w:r>
    </w:p>
  </w:endnote>
  <w:endnote w:type="continuationSeparator" w:id="0">
    <w:p w14:paraId="1E10D7F1" w14:textId="77777777" w:rsidR="004F1124" w:rsidRDefault="004F1124" w:rsidP="00D2773E">
      <w:pPr>
        <w:spacing w:line="240" w:lineRule="auto"/>
      </w:pPr>
      <w:r>
        <w:continuationSeparator/>
      </w:r>
    </w:p>
  </w:endnote>
  <w:endnote w:type="continuationNotice" w:id="1">
    <w:p w14:paraId="2DF757E3" w14:textId="77777777" w:rsidR="004F1124" w:rsidRDefault="004F11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A61B" w14:textId="0471728E" w:rsidR="004F1124" w:rsidRPr="00C351D1" w:rsidRDefault="004F1124" w:rsidP="0033667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A61C" w14:textId="77777777" w:rsidR="004F1124" w:rsidRPr="0086296B" w:rsidRDefault="004F1124" w:rsidP="007639EC">
    <w:pPr>
      <w:pStyle w:val="Footer"/>
      <w:tabs>
        <w:tab w:val="clear" w:pos="4680"/>
        <w:tab w:val="clear" w:pos="9360"/>
        <w:tab w:val="right" w:pos="10800"/>
      </w:tabs>
    </w:pPr>
    <w:r>
      <w:t>© Global Training Solutions Inc.</w:t>
    </w:r>
    <w:r>
      <w:tab/>
      <w:t>2004-2009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AAD68" w14:textId="77777777" w:rsidR="004F1124" w:rsidRDefault="004F1124" w:rsidP="00D2773E">
      <w:pPr>
        <w:spacing w:line="240" w:lineRule="auto"/>
      </w:pPr>
      <w:r>
        <w:separator/>
      </w:r>
    </w:p>
  </w:footnote>
  <w:footnote w:type="continuationSeparator" w:id="0">
    <w:p w14:paraId="4CF30665" w14:textId="77777777" w:rsidR="004F1124" w:rsidRDefault="004F1124" w:rsidP="00D2773E">
      <w:pPr>
        <w:spacing w:line="240" w:lineRule="auto"/>
      </w:pPr>
      <w:r>
        <w:continuationSeparator/>
      </w:r>
    </w:p>
  </w:footnote>
  <w:footnote w:type="continuationNotice" w:id="1">
    <w:p w14:paraId="6A594771" w14:textId="77777777" w:rsidR="004F1124" w:rsidRDefault="004F11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A61A" w14:textId="61B97071" w:rsidR="004F1124" w:rsidRPr="004D7983" w:rsidRDefault="00D27B6E" w:rsidP="00A10DBA">
    <w:pPr>
      <w:pStyle w:val="SSCoverpageTitle"/>
      <w:spacing w:after="0" w:line="240" w:lineRule="auto"/>
      <w:contextualSpacing/>
      <w:jc w:val="right"/>
      <w:rPr>
        <w:noProof/>
      </w:rPr>
    </w:pPr>
    <w:r>
      <w:rPr>
        <w:noProof/>
      </w:rPr>
      <w:drawing>
        <wp:anchor distT="0" distB="0" distL="114300" distR="114300" simplePos="0" relativeHeight="251663361" behindDoc="0" locked="0" layoutInCell="1" allowOverlap="1" wp14:anchorId="13667677" wp14:editId="165CC30F">
          <wp:simplePos x="0" y="0"/>
          <wp:positionH relativeFrom="margin">
            <wp:posOffset>0</wp:posOffset>
          </wp:positionH>
          <wp:positionV relativeFrom="paragraph">
            <wp:posOffset>214685</wp:posOffset>
          </wp:positionV>
          <wp:extent cx="2714625" cy="39641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9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124" w:rsidRPr="004D7983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152A61D" wp14:editId="377A01AC">
              <wp:simplePos x="0" y="0"/>
              <wp:positionH relativeFrom="column">
                <wp:posOffset>8058</wp:posOffset>
              </wp:positionH>
              <wp:positionV relativeFrom="paragraph">
                <wp:posOffset>109898</wp:posOffset>
              </wp:positionV>
              <wp:extent cx="1442085" cy="59908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5990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52A61F" w14:textId="245750B4" w:rsidR="004F1124" w:rsidRDefault="004F112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2A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65pt;margin-top:8.65pt;width:113.55pt;height:47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" filled="f" stroked="f">
              <v:textbox>
                <w:txbxContent>
                  <w:p w14:paraId="4152A61F" w14:textId="245750B4" w:rsidR="004F1124" w:rsidRDefault="004F1124"/>
                </w:txbxContent>
              </v:textbox>
            </v:shape>
          </w:pict>
        </mc:Fallback>
      </mc:AlternateContent>
    </w:r>
    <w:r w:rsidR="004F1124">
      <w:rPr>
        <w:noProof/>
      </w:rPr>
      <w:t xml:space="preserve">Identifying Difference </w:t>
    </w:r>
    <w:r w:rsidR="00692876">
      <w:rPr>
        <w:noProof/>
      </w:rPr>
      <w:br/>
    </w:r>
    <w:r w:rsidR="004F1124">
      <w:rPr>
        <w:noProof/>
      </w:rPr>
      <w:t>as Opportunities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60F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27B61"/>
    <w:multiLevelType w:val="hybridMultilevel"/>
    <w:tmpl w:val="32D68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3769"/>
    <w:multiLevelType w:val="hybridMultilevel"/>
    <w:tmpl w:val="CC2E9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29FF"/>
    <w:multiLevelType w:val="hybridMultilevel"/>
    <w:tmpl w:val="CFE8B5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237"/>
    <w:multiLevelType w:val="hybridMultilevel"/>
    <w:tmpl w:val="D7E868AC"/>
    <w:lvl w:ilvl="0" w:tplc="981AB694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11750"/>
    <w:multiLevelType w:val="hybridMultilevel"/>
    <w:tmpl w:val="39F024AA"/>
    <w:lvl w:ilvl="0" w:tplc="03868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C5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EE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ED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D44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25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B6B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5C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783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720A8A"/>
    <w:multiLevelType w:val="hybridMultilevel"/>
    <w:tmpl w:val="F1AC0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7C173B"/>
    <w:multiLevelType w:val="hybridMultilevel"/>
    <w:tmpl w:val="C6EAB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097532"/>
    <w:multiLevelType w:val="hybridMultilevel"/>
    <w:tmpl w:val="9B06C06E"/>
    <w:lvl w:ilvl="0" w:tplc="AF922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884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E4B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72E1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C57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612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694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E84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AE8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70554E"/>
    <w:multiLevelType w:val="hybridMultilevel"/>
    <w:tmpl w:val="8F02B8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4A013FC"/>
    <w:multiLevelType w:val="hybridMultilevel"/>
    <w:tmpl w:val="A2BC7BE0"/>
    <w:lvl w:ilvl="0" w:tplc="A7444F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9A3E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4EBF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145C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38C38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3ACA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8A051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0EE27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E424E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62C70DB"/>
    <w:multiLevelType w:val="hybridMultilevel"/>
    <w:tmpl w:val="86C835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61E56"/>
    <w:multiLevelType w:val="hybridMultilevel"/>
    <w:tmpl w:val="1F2AF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460FE"/>
    <w:multiLevelType w:val="hybridMultilevel"/>
    <w:tmpl w:val="8BD28E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85A74FC"/>
    <w:multiLevelType w:val="hybridMultilevel"/>
    <w:tmpl w:val="6BEC9642"/>
    <w:lvl w:ilvl="0" w:tplc="EAD0D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CD4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0AC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8FD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50D0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04D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6C3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E7A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AC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D31B2E"/>
    <w:multiLevelType w:val="hybridMultilevel"/>
    <w:tmpl w:val="F80E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07C69"/>
    <w:multiLevelType w:val="hybridMultilevel"/>
    <w:tmpl w:val="44782102"/>
    <w:lvl w:ilvl="0" w:tplc="9634E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6EC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40B7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40A7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C9E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8E3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52B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6C8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0B6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BE62F8"/>
    <w:multiLevelType w:val="hybridMultilevel"/>
    <w:tmpl w:val="3AF66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3C0AF1"/>
    <w:multiLevelType w:val="hybridMultilevel"/>
    <w:tmpl w:val="EC1C74FC"/>
    <w:lvl w:ilvl="0" w:tplc="741CE5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C24C3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B9C5E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390FE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BE6E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8AE3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4CAA2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FA0F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729B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D1F1747"/>
    <w:multiLevelType w:val="hybridMultilevel"/>
    <w:tmpl w:val="858CAC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31C34"/>
    <w:multiLevelType w:val="hybridMultilevel"/>
    <w:tmpl w:val="D8D2AE4A"/>
    <w:lvl w:ilvl="0" w:tplc="EFC86A7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A1FD2"/>
    <w:multiLevelType w:val="hybridMultilevel"/>
    <w:tmpl w:val="D8BAF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E11298"/>
    <w:multiLevelType w:val="hybridMultilevel"/>
    <w:tmpl w:val="1360A810"/>
    <w:lvl w:ilvl="0" w:tplc="03120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6F8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14C7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4FF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4BB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A16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4C2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82A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8E28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16599A"/>
    <w:multiLevelType w:val="hybridMultilevel"/>
    <w:tmpl w:val="415A9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6"/>
  </w:num>
  <w:num w:numId="4">
    <w:abstractNumId w:val="17"/>
  </w:num>
  <w:num w:numId="5">
    <w:abstractNumId w:val="21"/>
  </w:num>
  <w:num w:numId="6">
    <w:abstractNumId w:val="7"/>
  </w:num>
  <w:num w:numId="7">
    <w:abstractNumId w:val="0"/>
  </w:num>
  <w:num w:numId="8">
    <w:abstractNumId w:val="2"/>
  </w:num>
  <w:num w:numId="9">
    <w:abstractNumId w:val="15"/>
  </w:num>
  <w:num w:numId="10">
    <w:abstractNumId w:val="14"/>
  </w:num>
  <w:num w:numId="11">
    <w:abstractNumId w:val="22"/>
  </w:num>
  <w:num w:numId="12">
    <w:abstractNumId w:val="8"/>
  </w:num>
  <w:num w:numId="13">
    <w:abstractNumId w:val="16"/>
  </w:num>
  <w:num w:numId="14">
    <w:abstractNumId w:val="18"/>
  </w:num>
  <w:num w:numId="15">
    <w:abstractNumId w:val="10"/>
  </w:num>
  <w:num w:numId="16">
    <w:abstractNumId w:val="5"/>
  </w:num>
  <w:num w:numId="17">
    <w:abstractNumId w:val="12"/>
  </w:num>
  <w:num w:numId="18">
    <w:abstractNumId w:val="1"/>
  </w:num>
  <w:num w:numId="19">
    <w:abstractNumId w:val="11"/>
  </w:num>
  <w:num w:numId="20">
    <w:abstractNumId w:val="4"/>
  </w:num>
  <w:num w:numId="21">
    <w:abstractNumId w:val="13"/>
  </w:num>
  <w:num w:numId="22">
    <w:abstractNumId w:val="3"/>
  </w:num>
  <w:num w:numId="23">
    <w:abstractNumId w:val="19"/>
  </w:num>
  <w:num w:numId="24">
    <w:abstractNumId w:val="9"/>
  </w:num>
  <w:num w:numId="2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xMrUwszAzMbMwNzBV0lEKTi0uzszPAykwrAUA7hMsUSwAAAA="/>
  </w:docVars>
  <w:rsids>
    <w:rsidRoot w:val="00A479F2"/>
    <w:rsid w:val="0000514F"/>
    <w:rsid w:val="00023D2C"/>
    <w:rsid w:val="00026992"/>
    <w:rsid w:val="0003309A"/>
    <w:rsid w:val="000420B8"/>
    <w:rsid w:val="00046026"/>
    <w:rsid w:val="000618BC"/>
    <w:rsid w:val="00072345"/>
    <w:rsid w:val="00073941"/>
    <w:rsid w:val="0009487A"/>
    <w:rsid w:val="00096512"/>
    <w:rsid w:val="000A03EE"/>
    <w:rsid w:val="000A134E"/>
    <w:rsid w:val="000A7776"/>
    <w:rsid w:val="000B296F"/>
    <w:rsid w:val="000B77DD"/>
    <w:rsid w:val="000E396F"/>
    <w:rsid w:val="000E7C99"/>
    <w:rsid w:val="000F34C3"/>
    <w:rsid w:val="000F5F7F"/>
    <w:rsid w:val="001015B8"/>
    <w:rsid w:val="00116527"/>
    <w:rsid w:val="00122D9F"/>
    <w:rsid w:val="0013520A"/>
    <w:rsid w:val="0014019A"/>
    <w:rsid w:val="0014658A"/>
    <w:rsid w:val="001466C1"/>
    <w:rsid w:val="00154C1F"/>
    <w:rsid w:val="00157483"/>
    <w:rsid w:val="001700C3"/>
    <w:rsid w:val="00174F3D"/>
    <w:rsid w:val="0018286E"/>
    <w:rsid w:val="00184DB1"/>
    <w:rsid w:val="0019040D"/>
    <w:rsid w:val="00191AA4"/>
    <w:rsid w:val="00192E35"/>
    <w:rsid w:val="00197890"/>
    <w:rsid w:val="001A2872"/>
    <w:rsid w:val="001A6B81"/>
    <w:rsid w:val="001A7CC0"/>
    <w:rsid w:val="001B1BD0"/>
    <w:rsid w:val="001B6912"/>
    <w:rsid w:val="001B7609"/>
    <w:rsid w:val="001C20B0"/>
    <w:rsid w:val="001C3446"/>
    <w:rsid w:val="001D2844"/>
    <w:rsid w:val="001E509D"/>
    <w:rsid w:val="001F00A1"/>
    <w:rsid w:val="002013A7"/>
    <w:rsid w:val="00203DA0"/>
    <w:rsid w:val="00220D85"/>
    <w:rsid w:val="00227426"/>
    <w:rsid w:val="00227E8D"/>
    <w:rsid w:val="0024045D"/>
    <w:rsid w:val="00244A41"/>
    <w:rsid w:val="00282F4C"/>
    <w:rsid w:val="002940AD"/>
    <w:rsid w:val="002947FD"/>
    <w:rsid w:val="002A14DF"/>
    <w:rsid w:val="002B1E28"/>
    <w:rsid w:val="002C5DB8"/>
    <w:rsid w:val="002D4BD5"/>
    <w:rsid w:val="002D7A06"/>
    <w:rsid w:val="002E07D1"/>
    <w:rsid w:val="002F0F01"/>
    <w:rsid w:val="002F2CB8"/>
    <w:rsid w:val="0033382A"/>
    <w:rsid w:val="00334490"/>
    <w:rsid w:val="00336678"/>
    <w:rsid w:val="00345FD4"/>
    <w:rsid w:val="003476F5"/>
    <w:rsid w:val="00351BD4"/>
    <w:rsid w:val="00355798"/>
    <w:rsid w:val="00365516"/>
    <w:rsid w:val="00376149"/>
    <w:rsid w:val="0039148D"/>
    <w:rsid w:val="00394385"/>
    <w:rsid w:val="00396BE8"/>
    <w:rsid w:val="003A073D"/>
    <w:rsid w:val="003A65BB"/>
    <w:rsid w:val="003A6AE1"/>
    <w:rsid w:val="003C387A"/>
    <w:rsid w:val="003C5999"/>
    <w:rsid w:val="003C6898"/>
    <w:rsid w:val="003D28BD"/>
    <w:rsid w:val="003D7EB8"/>
    <w:rsid w:val="003E12AE"/>
    <w:rsid w:val="003E1F26"/>
    <w:rsid w:val="003E620E"/>
    <w:rsid w:val="003F7E59"/>
    <w:rsid w:val="00404689"/>
    <w:rsid w:val="004058AE"/>
    <w:rsid w:val="00407410"/>
    <w:rsid w:val="00410374"/>
    <w:rsid w:val="004105DC"/>
    <w:rsid w:val="004117EB"/>
    <w:rsid w:val="00447738"/>
    <w:rsid w:val="00450823"/>
    <w:rsid w:val="00453ED2"/>
    <w:rsid w:val="00461803"/>
    <w:rsid w:val="0046657B"/>
    <w:rsid w:val="00467A66"/>
    <w:rsid w:val="004904A9"/>
    <w:rsid w:val="00494DA7"/>
    <w:rsid w:val="004A374A"/>
    <w:rsid w:val="004B1779"/>
    <w:rsid w:val="004B2F69"/>
    <w:rsid w:val="004C2C9E"/>
    <w:rsid w:val="004D4420"/>
    <w:rsid w:val="004D7983"/>
    <w:rsid w:val="004F1124"/>
    <w:rsid w:val="00503561"/>
    <w:rsid w:val="005044E9"/>
    <w:rsid w:val="005074D7"/>
    <w:rsid w:val="00507E57"/>
    <w:rsid w:val="00514B2A"/>
    <w:rsid w:val="00522168"/>
    <w:rsid w:val="00533223"/>
    <w:rsid w:val="005366E3"/>
    <w:rsid w:val="005415FA"/>
    <w:rsid w:val="005448F2"/>
    <w:rsid w:val="00555D47"/>
    <w:rsid w:val="0056695A"/>
    <w:rsid w:val="00567544"/>
    <w:rsid w:val="0057281C"/>
    <w:rsid w:val="005963C3"/>
    <w:rsid w:val="005B5001"/>
    <w:rsid w:val="005B68F7"/>
    <w:rsid w:val="005C03F4"/>
    <w:rsid w:val="005D1B51"/>
    <w:rsid w:val="005F3B7B"/>
    <w:rsid w:val="00601061"/>
    <w:rsid w:val="0060341D"/>
    <w:rsid w:val="006238F8"/>
    <w:rsid w:val="00624B1B"/>
    <w:rsid w:val="006258AA"/>
    <w:rsid w:val="006429D6"/>
    <w:rsid w:val="00657F03"/>
    <w:rsid w:val="00666730"/>
    <w:rsid w:val="00666935"/>
    <w:rsid w:val="006768CC"/>
    <w:rsid w:val="006925D0"/>
    <w:rsid w:val="00692876"/>
    <w:rsid w:val="006976B5"/>
    <w:rsid w:val="006A606A"/>
    <w:rsid w:val="006A641B"/>
    <w:rsid w:val="006B0E5C"/>
    <w:rsid w:val="006C4091"/>
    <w:rsid w:val="006C6A12"/>
    <w:rsid w:val="006D3E00"/>
    <w:rsid w:val="006F7A89"/>
    <w:rsid w:val="007011A4"/>
    <w:rsid w:val="007031B8"/>
    <w:rsid w:val="00704E76"/>
    <w:rsid w:val="00711B2F"/>
    <w:rsid w:val="00712655"/>
    <w:rsid w:val="00716498"/>
    <w:rsid w:val="00720F4A"/>
    <w:rsid w:val="00724153"/>
    <w:rsid w:val="007315D9"/>
    <w:rsid w:val="007431DF"/>
    <w:rsid w:val="00750163"/>
    <w:rsid w:val="00750F6A"/>
    <w:rsid w:val="00751869"/>
    <w:rsid w:val="0075480B"/>
    <w:rsid w:val="007639EC"/>
    <w:rsid w:val="00763A68"/>
    <w:rsid w:val="00781C2A"/>
    <w:rsid w:val="00782EFC"/>
    <w:rsid w:val="00787C78"/>
    <w:rsid w:val="0079427A"/>
    <w:rsid w:val="007A05A5"/>
    <w:rsid w:val="007A3853"/>
    <w:rsid w:val="007A467F"/>
    <w:rsid w:val="007B5E11"/>
    <w:rsid w:val="007B63DC"/>
    <w:rsid w:val="007C2340"/>
    <w:rsid w:val="008005D3"/>
    <w:rsid w:val="00800A49"/>
    <w:rsid w:val="00802C14"/>
    <w:rsid w:val="008248EC"/>
    <w:rsid w:val="00834528"/>
    <w:rsid w:val="00835236"/>
    <w:rsid w:val="008371BD"/>
    <w:rsid w:val="00847D97"/>
    <w:rsid w:val="008538F4"/>
    <w:rsid w:val="0086155F"/>
    <w:rsid w:val="0086296B"/>
    <w:rsid w:val="00866077"/>
    <w:rsid w:val="00876702"/>
    <w:rsid w:val="00884842"/>
    <w:rsid w:val="00885C5D"/>
    <w:rsid w:val="00887333"/>
    <w:rsid w:val="008919D4"/>
    <w:rsid w:val="0089397A"/>
    <w:rsid w:val="00896013"/>
    <w:rsid w:val="008D302B"/>
    <w:rsid w:val="008D39A3"/>
    <w:rsid w:val="008E0686"/>
    <w:rsid w:val="008F4730"/>
    <w:rsid w:val="008F6936"/>
    <w:rsid w:val="008F69E4"/>
    <w:rsid w:val="009005D0"/>
    <w:rsid w:val="00901D5F"/>
    <w:rsid w:val="00904593"/>
    <w:rsid w:val="0091220A"/>
    <w:rsid w:val="0091239F"/>
    <w:rsid w:val="00913711"/>
    <w:rsid w:val="009162FD"/>
    <w:rsid w:val="00923D11"/>
    <w:rsid w:val="00925915"/>
    <w:rsid w:val="0093269E"/>
    <w:rsid w:val="00944C7C"/>
    <w:rsid w:val="00957304"/>
    <w:rsid w:val="00967827"/>
    <w:rsid w:val="009715F2"/>
    <w:rsid w:val="00975195"/>
    <w:rsid w:val="009770E7"/>
    <w:rsid w:val="00992F31"/>
    <w:rsid w:val="009963D8"/>
    <w:rsid w:val="009A29F4"/>
    <w:rsid w:val="009A6C9E"/>
    <w:rsid w:val="009B01B2"/>
    <w:rsid w:val="009C3BE0"/>
    <w:rsid w:val="009D7B10"/>
    <w:rsid w:val="009D7F6F"/>
    <w:rsid w:val="009E1F23"/>
    <w:rsid w:val="009E715D"/>
    <w:rsid w:val="009F6F8E"/>
    <w:rsid w:val="00A10DBA"/>
    <w:rsid w:val="00A11EC4"/>
    <w:rsid w:val="00A13407"/>
    <w:rsid w:val="00A134A0"/>
    <w:rsid w:val="00A15090"/>
    <w:rsid w:val="00A20716"/>
    <w:rsid w:val="00A310F7"/>
    <w:rsid w:val="00A41DDF"/>
    <w:rsid w:val="00A470DF"/>
    <w:rsid w:val="00A479F2"/>
    <w:rsid w:val="00A507DE"/>
    <w:rsid w:val="00A75D22"/>
    <w:rsid w:val="00A80EF8"/>
    <w:rsid w:val="00A827C9"/>
    <w:rsid w:val="00A840A2"/>
    <w:rsid w:val="00A87DAC"/>
    <w:rsid w:val="00A96CE0"/>
    <w:rsid w:val="00A96E46"/>
    <w:rsid w:val="00AA200D"/>
    <w:rsid w:val="00AA79B5"/>
    <w:rsid w:val="00AC6C31"/>
    <w:rsid w:val="00AD21C1"/>
    <w:rsid w:val="00AE3CE0"/>
    <w:rsid w:val="00AE6451"/>
    <w:rsid w:val="00AF11EF"/>
    <w:rsid w:val="00AF1A0C"/>
    <w:rsid w:val="00AF1D16"/>
    <w:rsid w:val="00B20EC5"/>
    <w:rsid w:val="00B21151"/>
    <w:rsid w:val="00B278BE"/>
    <w:rsid w:val="00B312DC"/>
    <w:rsid w:val="00B36847"/>
    <w:rsid w:val="00B42A97"/>
    <w:rsid w:val="00B46D39"/>
    <w:rsid w:val="00B53D85"/>
    <w:rsid w:val="00B61165"/>
    <w:rsid w:val="00B62254"/>
    <w:rsid w:val="00B6785C"/>
    <w:rsid w:val="00B82050"/>
    <w:rsid w:val="00B94323"/>
    <w:rsid w:val="00B9778E"/>
    <w:rsid w:val="00B97C47"/>
    <w:rsid w:val="00BA4271"/>
    <w:rsid w:val="00BA670A"/>
    <w:rsid w:val="00BB23C6"/>
    <w:rsid w:val="00BC4FE0"/>
    <w:rsid w:val="00BD244D"/>
    <w:rsid w:val="00BE5B6C"/>
    <w:rsid w:val="00C2203C"/>
    <w:rsid w:val="00C23E3C"/>
    <w:rsid w:val="00C26AA1"/>
    <w:rsid w:val="00C3384B"/>
    <w:rsid w:val="00C351D1"/>
    <w:rsid w:val="00C37352"/>
    <w:rsid w:val="00C40296"/>
    <w:rsid w:val="00C70356"/>
    <w:rsid w:val="00C75B35"/>
    <w:rsid w:val="00C8238F"/>
    <w:rsid w:val="00C83606"/>
    <w:rsid w:val="00C876AA"/>
    <w:rsid w:val="00C96A16"/>
    <w:rsid w:val="00CA4FE1"/>
    <w:rsid w:val="00CA7284"/>
    <w:rsid w:val="00CC42BD"/>
    <w:rsid w:val="00CD3E4E"/>
    <w:rsid w:val="00CE18D7"/>
    <w:rsid w:val="00CE3281"/>
    <w:rsid w:val="00CE47FB"/>
    <w:rsid w:val="00CF44C0"/>
    <w:rsid w:val="00CF4709"/>
    <w:rsid w:val="00D00E1C"/>
    <w:rsid w:val="00D035F9"/>
    <w:rsid w:val="00D11072"/>
    <w:rsid w:val="00D243E2"/>
    <w:rsid w:val="00D2773E"/>
    <w:rsid w:val="00D27B6E"/>
    <w:rsid w:val="00D401F0"/>
    <w:rsid w:val="00D41B7F"/>
    <w:rsid w:val="00D44863"/>
    <w:rsid w:val="00D46010"/>
    <w:rsid w:val="00D52A4D"/>
    <w:rsid w:val="00D60E57"/>
    <w:rsid w:val="00D633EC"/>
    <w:rsid w:val="00D6578B"/>
    <w:rsid w:val="00D8372F"/>
    <w:rsid w:val="00D93571"/>
    <w:rsid w:val="00D93DC6"/>
    <w:rsid w:val="00DA54B5"/>
    <w:rsid w:val="00DC1349"/>
    <w:rsid w:val="00DD3474"/>
    <w:rsid w:val="00DD4160"/>
    <w:rsid w:val="00DD4812"/>
    <w:rsid w:val="00E01710"/>
    <w:rsid w:val="00E14873"/>
    <w:rsid w:val="00E17964"/>
    <w:rsid w:val="00E461D8"/>
    <w:rsid w:val="00E47231"/>
    <w:rsid w:val="00E47C1E"/>
    <w:rsid w:val="00E47C35"/>
    <w:rsid w:val="00E51845"/>
    <w:rsid w:val="00E57B54"/>
    <w:rsid w:val="00E634F1"/>
    <w:rsid w:val="00E702D4"/>
    <w:rsid w:val="00E71EDF"/>
    <w:rsid w:val="00E75173"/>
    <w:rsid w:val="00EB064A"/>
    <w:rsid w:val="00EB13CF"/>
    <w:rsid w:val="00EB308C"/>
    <w:rsid w:val="00EB69B5"/>
    <w:rsid w:val="00ED2C08"/>
    <w:rsid w:val="00ED673B"/>
    <w:rsid w:val="00EE3399"/>
    <w:rsid w:val="00EF4013"/>
    <w:rsid w:val="00F15DFE"/>
    <w:rsid w:val="00F306D6"/>
    <w:rsid w:val="00F4124F"/>
    <w:rsid w:val="00F43281"/>
    <w:rsid w:val="00F4522C"/>
    <w:rsid w:val="00F45A24"/>
    <w:rsid w:val="00F85C6A"/>
    <w:rsid w:val="00F95F01"/>
    <w:rsid w:val="00F9677E"/>
    <w:rsid w:val="00FB3DE5"/>
    <w:rsid w:val="00FD08E5"/>
    <w:rsid w:val="00FD7C80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52A5C2"/>
  <w15:chartTrackingRefBased/>
  <w15:docId w15:val="{8A8B4F73-6F19-42B0-B510-EB99175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6B81"/>
  </w:style>
  <w:style w:type="paragraph" w:styleId="Heading1">
    <w:name w:val="heading 1"/>
    <w:basedOn w:val="Normal"/>
    <w:next w:val="Normal"/>
    <w:link w:val="Heading1Char"/>
    <w:uiPriority w:val="9"/>
    <w:qFormat/>
    <w:rsid w:val="003366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6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6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6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6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6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6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6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3E"/>
  </w:style>
  <w:style w:type="paragraph" w:styleId="Footer">
    <w:name w:val="footer"/>
    <w:basedOn w:val="Normal"/>
    <w:link w:val="Foot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3E"/>
  </w:style>
  <w:style w:type="paragraph" w:styleId="BalloonText">
    <w:name w:val="Balloon Text"/>
    <w:basedOn w:val="Normal"/>
    <w:link w:val="BalloonTextChar"/>
    <w:uiPriority w:val="99"/>
    <w:semiHidden/>
    <w:unhideWhenUsed/>
    <w:rsid w:val="00D27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36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nerTableTitle">
    <w:name w:val="Inner Table Title"/>
    <w:basedOn w:val="Heading2"/>
    <w:link w:val="InnerTableTitleChar"/>
    <w:rsid w:val="005366E3"/>
    <w:rPr>
      <w:rFonts w:ascii="Calibri Light" w:hAnsi="Calibri Light"/>
      <w:b/>
      <w:color w:val="auto"/>
      <w:sz w:val="28"/>
      <w:u w:val="dotted"/>
    </w:rPr>
  </w:style>
  <w:style w:type="character" w:customStyle="1" w:styleId="InnerTableTitleChar">
    <w:name w:val="Inner Table Title Char"/>
    <w:link w:val="InnerTableTitle"/>
    <w:rsid w:val="005366E3"/>
    <w:rPr>
      <w:rFonts w:ascii="Calibri Light" w:eastAsiaTheme="majorEastAsia" w:hAnsi="Calibri Light" w:cstheme="majorBidi"/>
      <w:b/>
      <w:sz w:val="28"/>
      <w:szCs w:val="32"/>
      <w:u w:val="dotted"/>
    </w:rPr>
  </w:style>
  <w:style w:type="paragraph" w:customStyle="1" w:styleId="BulletedPoints">
    <w:name w:val="Bulleted Points"/>
    <w:basedOn w:val="Normal"/>
    <w:link w:val="BulletedPointsChar"/>
    <w:qFormat/>
    <w:rsid w:val="007639EC"/>
    <w:pPr>
      <w:numPr>
        <w:numId w:val="1"/>
      </w:numPr>
      <w:spacing w:after="200"/>
    </w:pPr>
    <w:rPr>
      <w:rFonts w:eastAsia="Times New Roman"/>
      <w:lang w:bidi="en-US"/>
    </w:rPr>
  </w:style>
  <w:style w:type="character" w:customStyle="1" w:styleId="BulletedPointsChar">
    <w:name w:val="Bulleted Points Char"/>
    <w:link w:val="BulletedPoints"/>
    <w:rsid w:val="007639EC"/>
    <w:rPr>
      <w:rFonts w:eastAsia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639EC"/>
    <w:pPr>
      <w:ind w:left="720"/>
      <w:contextualSpacing/>
    </w:pPr>
    <w:rPr>
      <w:rFonts w:cs="Cordia New"/>
      <w:szCs w:val="28"/>
    </w:rPr>
  </w:style>
  <w:style w:type="character" w:customStyle="1" w:styleId="H3Character">
    <w:name w:val="H3 Character"/>
    <w:qFormat/>
    <w:rsid w:val="007639EC"/>
    <w:rPr>
      <w:b/>
      <w:bCs/>
      <w:smallCaps/>
    </w:rPr>
  </w:style>
  <w:style w:type="character" w:styleId="Hyperlink">
    <w:name w:val="Hyperlink"/>
    <w:uiPriority w:val="99"/>
    <w:unhideWhenUsed/>
    <w:rsid w:val="00D935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67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67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67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67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67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6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67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66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66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6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6678"/>
    <w:rPr>
      <w:b/>
      <w:bCs/>
    </w:rPr>
  </w:style>
  <w:style w:type="character" w:styleId="Emphasis">
    <w:name w:val="Emphasis"/>
    <w:basedOn w:val="DefaultParagraphFont"/>
    <w:uiPriority w:val="20"/>
    <w:qFormat/>
    <w:rsid w:val="00336678"/>
    <w:rPr>
      <w:i/>
      <w:iCs/>
    </w:rPr>
  </w:style>
  <w:style w:type="paragraph" w:styleId="NoSpacing">
    <w:name w:val="No Spacing"/>
    <w:uiPriority w:val="1"/>
    <w:qFormat/>
    <w:rsid w:val="003366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6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66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6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6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66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66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66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66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66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678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0296"/>
    <w:rPr>
      <w:rFonts w:cs="Cordia New"/>
      <w:szCs w:val="28"/>
    </w:rPr>
  </w:style>
  <w:style w:type="paragraph" w:customStyle="1" w:styleId="SSContentsBody">
    <w:name w:val="SS Contents Body"/>
    <w:basedOn w:val="Normal"/>
    <w:link w:val="SSContentsBodyChar"/>
    <w:qFormat/>
    <w:rsid w:val="00FE0C30"/>
    <w:pPr>
      <w:spacing w:after="200" w:line="276" w:lineRule="auto"/>
    </w:pPr>
    <w:rPr>
      <w:rFonts w:eastAsiaTheme="minorHAnsi"/>
      <w:lang w:eastAsia="en-US" w:bidi="ar-SA"/>
    </w:rPr>
  </w:style>
  <w:style w:type="character" w:customStyle="1" w:styleId="SSContentsBodyChar">
    <w:name w:val="SS Contents Body Char"/>
    <w:basedOn w:val="DefaultParagraphFont"/>
    <w:link w:val="SSContentsBody"/>
    <w:rsid w:val="00FE0C30"/>
    <w:rPr>
      <w:rFonts w:eastAsiaTheme="minorHAnsi"/>
      <w:lang w:eastAsia="en-US" w:bidi="ar-SA"/>
    </w:rPr>
  </w:style>
  <w:style w:type="paragraph" w:customStyle="1" w:styleId="SSContentsHeader">
    <w:name w:val="SS Contents Header"/>
    <w:basedOn w:val="TOCHeading"/>
    <w:link w:val="SSContentsHeaderChar"/>
    <w:qFormat/>
    <w:rsid w:val="00FE0C30"/>
    <w:pPr>
      <w:spacing w:before="240" w:after="0" w:line="259" w:lineRule="auto"/>
    </w:pPr>
    <w:rPr>
      <w:rFonts w:ascii="Cambria" w:hAnsi="Cambria"/>
      <w:b/>
      <w:color w:val="244061"/>
      <w:sz w:val="28"/>
      <w:szCs w:val="28"/>
      <w:lang w:eastAsia="en-US" w:bidi="ar-SA"/>
    </w:rPr>
  </w:style>
  <w:style w:type="character" w:customStyle="1" w:styleId="SSContentsHeaderChar">
    <w:name w:val="SS Contents Header Char"/>
    <w:basedOn w:val="DefaultParagraphFont"/>
    <w:link w:val="SSContentsHeader"/>
    <w:rsid w:val="00FE0C30"/>
    <w:rPr>
      <w:rFonts w:ascii="Cambria" w:eastAsiaTheme="majorEastAsia" w:hAnsi="Cambria" w:cstheme="majorBidi"/>
      <w:b/>
      <w:color w:val="244061"/>
      <w:sz w:val="28"/>
      <w:szCs w:val="28"/>
      <w:lang w:eastAsia="en-US" w:bidi="ar-SA"/>
    </w:rPr>
  </w:style>
  <w:style w:type="paragraph" w:customStyle="1" w:styleId="SSCoverpageSubtitle">
    <w:name w:val="SS Coverpage Subtitle"/>
    <w:basedOn w:val="Normal"/>
    <w:link w:val="SSCoverpageSubtitleChar"/>
    <w:qFormat/>
    <w:rsid w:val="00FE0C30"/>
    <w:pPr>
      <w:spacing w:after="200" w:line="276" w:lineRule="auto"/>
    </w:pPr>
    <w:rPr>
      <w:rFonts w:eastAsiaTheme="minorHAnsi"/>
      <w:color w:val="5D5E5B"/>
      <w:sz w:val="36"/>
      <w:szCs w:val="36"/>
      <w:lang w:eastAsia="en-US" w:bidi="ar-SA"/>
    </w:rPr>
  </w:style>
  <w:style w:type="character" w:customStyle="1" w:styleId="SSCoverpageSubtitleChar">
    <w:name w:val="SS Coverpage Subtitle Char"/>
    <w:basedOn w:val="DefaultParagraphFont"/>
    <w:link w:val="SSCoverpageSubtitle"/>
    <w:rsid w:val="00FE0C30"/>
    <w:rPr>
      <w:rFonts w:eastAsiaTheme="minorHAnsi"/>
      <w:color w:val="5D5E5B"/>
      <w:sz w:val="36"/>
      <w:szCs w:val="36"/>
      <w:lang w:eastAsia="en-US" w:bidi="ar-SA"/>
    </w:rPr>
  </w:style>
  <w:style w:type="paragraph" w:customStyle="1" w:styleId="SSCoverpageTitle">
    <w:name w:val="SS Coverpage Title"/>
    <w:basedOn w:val="Normal"/>
    <w:link w:val="SSCoverpageTitleChar"/>
    <w:qFormat/>
    <w:rsid w:val="00FE0C30"/>
    <w:pPr>
      <w:spacing w:after="200" w:line="276" w:lineRule="auto"/>
    </w:pPr>
    <w:rPr>
      <w:rFonts w:eastAsiaTheme="minorHAnsi"/>
      <w:color w:val="5D5E5B"/>
      <w:sz w:val="52"/>
      <w:szCs w:val="52"/>
      <w:lang w:eastAsia="en-US" w:bidi="ar-SA"/>
    </w:rPr>
  </w:style>
  <w:style w:type="character" w:customStyle="1" w:styleId="SSCoverpageTitleChar">
    <w:name w:val="SS Coverpage Title Char"/>
    <w:basedOn w:val="DefaultParagraphFont"/>
    <w:link w:val="SSCoverpageTitle"/>
    <w:rsid w:val="00FE0C30"/>
    <w:rPr>
      <w:rFonts w:eastAsiaTheme="minorHAnsi"/>
      <w:color w:val="5D5E5B"/>
      <w:sz w:val="52"/>
      <w:szCs w:val="52"/>
      <w:lang w:eastAsia="en-US" w:bidi="ar-SA"/>
    </w:rPr>
  </w:style>
  <w:style w:type="paragraph" w:customStyle="1" w:styleId="SSHeading1">
    <w:name w:val="SS Heading 1"/>
    <w:basedOn w:val="SSCoverpageSubtitle"/>
    <w:link w:val="SSHeading1Char"/>
    <w:qFormat/>
    <w:rsid w:val="00FE0C30"/>
    <w:rPr>
      <w:rFonts w:ascii="Cambria" w:hAnsi="Cambria"/>
      <w:b/>
      <w:color w:val="244061"/>
      <w:sz w:val="32"/>
      <w:szCs w:val="32"/>
    </w:rPr>
  </w:style>
  <w:style w:type="character" w:customStyle="1" w:styleId="SSHeading1Char">
    <w:name w:val="SS Heading 1 Char"/>
    <w:basedOn w:val="SSCoverpageSubtitleChar"/>
    <w:link w:val="SSHeading1"/>
    <w:rsid w:val="00FE0C30"/>
    <w:rPr>
      <w:rFonts w:ascii="Cambria" w:eastAsiaTheme="minorHAnsi" w:hAnsi="Cambria"/>
      <w:b/>
      <w:color w:val="244061"/>
      <w:sz w:val="32"/>
      <w:szCs w:val="32"/>
      <w:lang w:eastAsia="en-US" w:bidi="ar-SA"/>
    </w:rPr>
  </w:style>
  <w:style w:type="paragraph" w:customStyle="1" w:styleId="SSHeading2">
    <w:name w:val="SS Heading 2"/>
    <w:basedOn w:val="SSCoverpageSubtitle"/>
    <w:link w:val="SSHeading2Char"/>
    <w:qFormat/>
    <w:rsid w:val="00FE0C30"/>
    <w:rPr>
      <w:rFonts w:ascii="Cambria" w:hAnsi="Cambria"/>
      <w:b/>
      <w:color w:val="244061"/>
      <w:sz w:val="26"/>
      <w:szCs w:val="26"/>
    </w:rPr>
  </w:style>
  <w:style w:type="character" w:customStyle="1" w:styleId="SSHeading2Char">
    <w:name w:val="SS Heading 2 Char"/>
    <w:basedOn w:val="SSCoverpageSubtitleChar"/>
    <w:link w:val="SSHeading2"/>
    <w:rsid w:val="00FE0C30"/>
    <w:rPr>
      <w:rFonts w:ascii="Cambria" w:eastAsiaTheme="minorHAnsi" w:hAnsi="Cambria"/>
      <w:b/>
      <w:color w:val="244061"/>
      <w:sz w:val="26"/>
      <w:szCs w:val="26"/>
      <w:lang w:eastAsia="en-US" w:bidi="ar-SA"/>
    </w:rPr>
  </w:style>
  <w:style w:type="paragraph" w:customStyle="1" w:styleId="SSHeading3">
    <w:name w:val="SS Heading 3"/>
    <w:basedOn w:val="SSCoverpageSubtitle"/>
    <w:link w:val="SSHeading3Char"/>
    <w:qFormat/>
    <w:rsid w:val="00FE0C30"/>
    <w:rPr>
      <w:rFonts w:ascii="Cambria" w:hAnsi="Cambria"/>
      <w:b/>
      <w:color w:val="244061"/>
      <w:sz w:val="24"/>
      <w:szCs w:val="24"/>
    </w:rPr>
  </w:style>
  <w:style w:type="character" w:customStyle="1" w:styleId="SSHeading3Char">
    <w:name w:val="SS Heading 3 Char"/>
    <w:basedOn w:val="SSCoverpageSubtitleChar"/>
    <w:link w:val="SSHeading3"/>
    <w:rsid w:val="00FE0C30"/>
    <w:rPr>
      <w:rFonts w:ascii="Cambria" w:eastAsiaTheme="minorHAnsi" w:hAnsi="Cambria"/>
      <w:b/>
      <w:color w:val="244061"/>
      <w:sz w:val="24"/>
      <w:szCs w:val="24"/>
      <w:lang w:eastAsia="en-US" w:bidi="ar-SA"/>
    </w:rPr>
  </w:style>
  <w:style w:type="paragraph" w:customStyle="1" w:styleId="SSTableHeader">
    <w:name w:val="SS Table Header"/>
    <w:basedOn w:val="Normal"/>
    <w:link w:val="SSTableHeaderChar"/>
    <w:qFormat/>
    <w:rsid w:val="00FE0C30"/>
    <w:pPr>
      <w:spacing w:after="200" w:line="276" w:lineRule="auto"/>
    </w:pPr>
    <w:rPr>
      <w:rFonts w:ascii="Century Gothic" w:eastAsiaTheme="minorHAnsi" w:hAnsi="Century Gothic"/>
      <w:b/>
      <w:color w:val="5D5E5B"/>
      <w:sz w:val="28"/>
      <w:szCs w:val="28"/>
      <w:lang w:eastAsia="en-US" w:bidi="ar-SA"/>
    </w:rPr>
  </w:style>
  <w:style w:type="character" w:customStyle="1" w:styleId="SSTableHeaderChar">
    <w:name w:val="SS Table Header Char"/>
    <w:basedOn w:val="DefaultParagraphFont"/>
    <w:link w:val="SSTableHeader"/>
    <w:rsid w:val="00FE0C30"/>
    <w:rPr>
      <w:rFonts w:ascii="Century Gothic" w:eastAsiaTheme="minorHAnsi" w:hAnsi="Century Gothic"/>
      <w:b/>
      <w:color w:val="5D5E5B"/>
      <w:sz w:val="28"/>
      <w:szCs w:val="28"/>
      <w:lang w:eastAsia="en-US" w:bidi="ar-SA"/>
    </w:rPr>
  </w:style>
  <w:style w:type="table" w:styleId="GridTable6Colorful-Accent4">
    <w:name w:val="Grid Table 6 Colorful Accent 4"/>
    <w:basedOn w:val="TableNormal"/>
    <w:uiPriority w:val="51"/>
    <w:rsid w:val="001A6B81"/>
    <w:pPr>
      <w:spacing w:after="0" w:line="240" w:lineRule="auto"/>
    </w:pPr>
    <w:rPr>
      <w:rFonts w:eastAsiaTheme="minorHAnsi"/>
      <w:color w:val="BF8F00" w:themeColor="accent4" w:themeShade="BF"/>
      <w:lang w:eastAsia="en-US" w:bidi="ar-S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6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mi\Documents\Global%20Courseware\Templates\Tips%20and%20Tricks%20Tuto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76F1EF5081419BD9419B45C7CAAD" ma:contentTypeVersion="10" ma:contentTypeDescription="Create a new document." ma:contentTypeScope="" ma:versionID="ef4845559b51cd39b4f8868eb739f5a8">
  <xsd:schema xmlns:xsd="http://www.w3.org/2001/XMLSchema" xmlns:xs="http://www.w3.org/2001/XMLSchema" xmlns:p="http://schemas.microsoft.com/office/2006/metadata/properties" xmlns:ns2="408322c2-55cf-46aa-a9bf-33a20bad4c82" xmlns:ns3="c5625dcf-c812-4168-a1b5-7a9d92ab8444" targetNamespace="http://schemas.microsoft.com/office/2006/metadata/properties" ma:root="true" ma:fieldsID="bf3c8d485eca9a0ffade5c65b3e351b7" ns2:_="" ns3:_="">
    <xsd:import namespace="408322c2-55cf-46aa-a9bf-33a20bad4c82"/>
    <xsd:import namespace="c5625dcf-c812-4168-a1b5-7a9d92ab84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22c2-55cf-46aa-a9bf-33a20bad4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5dcf-c812-4168-a1b5-7a9d92ab8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322c2-55cf-46aa-a9bf-33a20bad4c82">3K6R4YKYYN76-1507795604-40083</_dlc_DocId>
    <_dlc_DocIdUrl xmlns="408322c2-55cf-46aa-a9bf-33a20bad4c82">
      <Url>https://pdtraining1.sharepoint.com/sites/documentcentre/_layouts/15/DocIdRedir.aspx?ID=3K6R4YKYYN76-1507795604-40083</Url>
      <Description>3K6R4YKYYN76-1507795604-40083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5C9E-26DC-4E9C-A2CD-BB7ED1936137}"/>
</file>

<file path=customXml/itemProps2.xml><?xml version="1.0" encoding="utf-8"?>
<ds:datastoreItem xmlns:ds="http://schemas.openxmlformats.org/officeDocument/2006/customXml" ds:itemID="{0E348859-F9C4-4D82-AB5D-A6DE97CADF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73A77B-3EBF-4D8E-80A5-B40639249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96727-1B2D-42F9-AFF2-28E18E01819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08322c2-55cf-46aa-a9bf-33a20bad4c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5625dcf-c812-4168-a1b5-7a9d92ab844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AC802C0-6B74-4717-83BD-6CCAD76B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Tips and Tricks Tutorial</Template>
  <TotalTime>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2770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http://www.pdtraining.com.au/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</dc:creator>
  <cp:keywords/>
  <cp:lastModifiedBy>Tony Frangou</cp:lastModifiedBy>
  <cp:revision>8</cp:revision>
  <cp:lastPrinted>2017-12-17T22:42:00Z</cp:lastPrinted>
  <dcterms:created xsi:type="dcterms:W3CDTF">2019-09-30T01:30:00Z</dcterms:created>
  <dcterms:modified xsi:type="dcterms:W3CDTF">2019-09-30T01:38:00Z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0x0101003E4676F1EF5081419BD9419B45C7CAAD</vt:lpwstr>
  </property>
  <property fmtid="{D5CDD505-2E9C-101B-9397-08002B2CF9AE}" pid="3" name="_dlc_DocIdItemGuid">
    <vt:lpwstr>2219c30e-8331-4f67-a5c4-9208535e6b80</vt:lpwstr>
  </property>
</Properties>
</file>